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19" w:rsidRPr="00834519" w:rsidRDefault="00834519" w:rsidP="008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45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2E0F8AD6" wp14:editId="254DFB60">
            <wp:extent cx="9525" cy="9525"/>
            <wp:effectExtent l="0" t="0" r="0" b="0"/>
            <wp:docPr id="1" name="Picture 1" descr="Previous message">
              <a:hlinkClick xmlns:a="http://schemas.openxmlformats.org/drawingml/2006/main" r:id="rId4" tooltip="&quot;Previous message (Ctrl+,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ous message">
                      <a:hlinkClick r:id="rId4" tooltip="&quot;Previous message (Ctrl+,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9" w:rsidRPr="00834519" w:rsidRDefault="00834519" w:rsidP="00834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Amani Abbas 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Sayed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Ahmad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Personal information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Marital 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statue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: married with two kids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Place of birth : Khartoum 7th July 1964 – Sudan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Education and qualifications :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First Secondary School – Kingdom of Saudi Arabia- Bachelor Degree – History – India – Madras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Master of Translation - International Africa University - Khartoum-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Diploma of Journalism– India – Madras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Worked as a freelancer in translation offices in Saudi Arabia and Dubai -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Diploma of Computer – six months – British Council – Sudan – Khartoum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Interests and activities: reading English novels – interest in knowing computer programs – sat for 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icdl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certificate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Languages : Arabic as a native language – English fluently – French good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Work experience :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Rehabilitation institute – 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Hofuf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– Saudi Arabia – English teacher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>Al –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Alaamia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institute – 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Hofuf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– Saudi Arabia – Teaching technical English for computer users – computer applications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>-</w:t>
      </w:r>
    </w:p>
    <w:p w:rsidR="00834519" w:rsidRPr="00834519" w:rsidRDefault="00834519" w:rsidP="00834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2000 – 2008Al- 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khaleej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company for training and education –Direct</w:t>
      </w:r>
      <w:proofErr w:type="gram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834519" w:rsidRPr="00834519" w:rsidRDefault="00834519" w:rsidP="00834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English – 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Hofuf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– English teacher for levels from 1 to 7 and preparing </w:t>
      </w:r>
    </w:p>
    <w:p w:rsidR="00834519" w:rsidRPr="00834519" w:rsidRDefault="00834519" w:rsidP="00834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students for TOEFL and TOEIC exams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A freelance journalist for a number of newspapers in Sudan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Teaching the new syllabus of Diploma students at Direct English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Teaching Technical English for computer users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Now a teacher of English at the British Educational Schools - Khartoum - Sudan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Summer jobs : 2001 -02-03 – 04 – 05 managerial duties in place of Direct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English manager for the months of summer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Appointing teachers for the department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Issuing weekly and monthly reports of the department and sending them to the head quarter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Arranging conversation classes for the students and dealing with the syllabus of these classes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Ordering books – stationary for the department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>Cooperate</w:t>
      </w:r>
    </w:p>
    <w:p w:rsidR="00834519" w:rsidRPr="00834519" w:rsidRDefault="00834519" w:rsidP="00834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computer section to arrange students' labs and </w:t>
      </w:r>
      <w:proofErr w:type="spell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equipments</w:t>
      </w:r>
      <w:proofErr w:type="spell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</w:t>
      </w:r>
    </w:p>
    <w:p w:rsidR="00834519" w:rsidRPr="00834519" w:rsidRDefault="00834519" w:rsidP="00834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department such as( formatting the PC's , arranging Direct English </w:t>
      </w:r>
    </w:p>
    <w:p w:rsidR="00834519" w:rsidRPr="00834519" w:rsidRDefault="00834519" w:rsidP="00834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>placement</w:t>
      </w:r>
      <w:proofErr w:type="gramEnd"/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tests – TOEFL exams )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Arranging summer courses for kids and activities regarding them-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Issuing certificates for the graduate students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- Evaluate teachers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Contact numbers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00249918183081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email - </w:t>
      </w:r>
      <w:hyperlink r:id="rId6" w:tgtFrame="_blank" w:history="1">
        <w:r w:rsidRPr="0083451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amaniabbassidahmad@hotmail.com</w:t>
        </w:r>
      </w:hyperlink>
      <w:r w:rsidRPr="00834519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 </w:t>
      </w:r>
    </w:p>
    <w:p w:rsidR="00834519" w:rsidRPr="00834519" w:rsidRDefault="00834519" w:rsidP="008345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45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     </w:t>
      </w:r>
      <w:bookmarkStart w:id="0" w:name="_GoBack"/>
      <w:bookmarkEnd w:id="0"/>
    </w:p>
    <w:p w:rsidR="00834519" w:rsidRPr="00834519" w:rsidRDefault="00834519" w:rsidP="008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4519" w:rsidRPr="00834519" w:rsidRDefault="00834519" w:rsidP="008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45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     </w:t>
      </w:r>
    </w:p>
    <w:p w:rsidR="00834519" w:rsidRPr="00834519" w:rsidRDefault="00834519" w:rsidP="0083451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4519">
        <w:rPr>
          <w:rFonts w:ascii="Times New Roman" w:eastAsia="Times New Roman" w:hAnsi="Times New Roman" w:cs="Times New Roman"/>
          <w:sz w:val="24"/>
          <w:szCs w:val="24"/>
          <w:lang w:eastAsia="en-GB"/>
        </w:rPr>
        <w:t>    </w:t>
      </w:r>
      <w:r w:rsidRPr="008345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69" name="Picture 69" descr="Previous message">
              <a:hlinkClick xmlns:a="http://schemas.openxmlformats.org/drawingml/2006/main" r:id="rId4" tooltip="&quot;Previous message (Ctrl+,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evious message">
                      <a:hlinkClick r:id="rId4" tooltip="&quot;Previous message (Ctrl+,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68" name="Picture 68" descr="Next message">
              <a:hlinkClick xmlns:a="http://schemas.openxmlformats.org/drawingml/2006/main" r:id="rId4" tooltip="&quot;Next message (Ctrl+.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xt message">
                      <a:hlinkClick r:id="rId4" tooltip="&quot;Next message (Ctrl+.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67" name="Picture 67" descr="Back to messages">
              <a:hlinkClick xmlns:a="http://schemas.openxmlformats.org/drawingml/2006/main" r:id="rId4" tooltip="&quot;Back to messages (Esc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ck to messages">
                      <a:hlinkClick r:id="rId4" tooltip="&quot;Back to messages (Esc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9" w:rsidRPr="00834519" w:rsidRDefault="00834519" w:rsidP="0083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834519" w:rsidRPr="00834519" w:rsidRDefault="00834519" w:rsidP="008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451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58" name="Picture 58" descr="https://dub12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ub12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1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57" name="Picture 57" descr="https://dub12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ub12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1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56" name="Picture 56" descr="https://dub12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dub12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1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" cy="9525"/>
            <wp:effectExtent l="0" t="0" r="0" b="0"/>
            <wp:docPr id="55" name="Picture 55" descr="https://dub12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ub12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19" w:rsidRPr="00834519" w:rsidRDefault="00834519" w:rsidP="00834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834519" w:rsidRPr="00834519" w:rsidRDefault="00834519" w:rsidP="008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4519" w:rsidRPr="00834519" w:rsidRDefault="00834519" w:rsidP="008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4519" w:rsidRPr="00834519" w:rsidRDefault="00834519" w:rsidP="008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4519" w:rsidRPr="00834519" w:rsidRDefault="00834519" w:rsidP="008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4519" w:rsidRPr="00834519" w:rsidRDefault="00834519" w:rsidP="0083451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sectPr w:rsidR="00834519" w:rsidRPr="00834519" w:rsidSect="001C3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9"/>
    <w:rsid w:val="001C3FC7"/>
    <w:rsid w:val="006202FF"/>
    <w:rsid w:val="00834519"/>
    <w:rsid w:val="00B65AB9"/>
    <w:rsid w:val="00D1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16EAB-5EE2-44FE-B065-A256E53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C7"/>
  </w:style>
  <w:style w:type="paragraph" w:styleId="Heading2">
    <w:name w:val="heading 2"/>
    <w:basedOn w:val="Normal"/>
    <w:link w:val="Heading2Char"/>
    <w:uiPriority w:val="9"/>
    <w:qFormat/>
    <w:rsid w:val="00834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5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4519"/>
    <w:rPr>
      <w:color w:val="0000FF"/>
      <w:u w:val="single"/>
    </w:rPr>
  </w:style>
  <w:style w:type="character" w:customStyle="1" w:styleId="date">
    <w:name w:val="date"/>
    <w:basedOn w:val="DefaultParagraphFont"/>
    <w:rsid w:val="0083451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51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4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9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3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07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6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7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6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03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26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4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747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52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24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22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5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10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40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5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016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16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291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928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407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13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91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8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2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58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8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571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633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468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63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85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605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306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708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085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750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699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846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1145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79949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50918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426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2691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6971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83255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32825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185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5711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05720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37152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65802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96393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69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067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6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10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895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6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300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114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426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1523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420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5521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2323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385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514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9960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1663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3039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82176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66722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46127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1754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1834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6494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08783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3611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5709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1803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79736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27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664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8428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9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3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4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03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1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62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58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8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9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7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5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7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59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2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4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27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7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1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11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04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8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87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147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0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982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124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975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10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92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4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13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85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21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50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709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439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80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08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910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9557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442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3702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190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5530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8227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7320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2196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1019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233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4967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4310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5378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477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96635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40335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8939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86051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4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637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13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227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902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250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601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533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193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878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3659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183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036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37030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26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206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0241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5779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8667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244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983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0857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01342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828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9415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76004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3499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514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75997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23470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593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5798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569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9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76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18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8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32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95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6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6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9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1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7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0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17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55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9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74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1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35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18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28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95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716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811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222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6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98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06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79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6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24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848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49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11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67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933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567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562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50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2390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5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9286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398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8119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9263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5756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94064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9288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54308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3610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59021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0123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97029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3287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90211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76274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66249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55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05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732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157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374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76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142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751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012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716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3758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73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638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04499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281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8047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513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231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0014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9076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6324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836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07390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2402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044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37150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509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1619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897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7310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4064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504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1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3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2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25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7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5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9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0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2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0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7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3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1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7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83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82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89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65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6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03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1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97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05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8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2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0667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24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845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5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61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8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98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21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498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778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877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29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93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067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437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293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8245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017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933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5039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9570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32286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3042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9246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3656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01288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86317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72523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6932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80151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12645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73528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41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0604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5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188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82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76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486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3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70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836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8472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291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268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98234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680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224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165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502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67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72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6260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02843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7197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9841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872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7016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8475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3752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7196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527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776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692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1282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iabbassidahmad@hotmail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dub129.mail.live.com/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Company>Hewlett-Packard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esam</dc:creator>
  <cp:keywords/>
  <dc:description/>
  <cp:lastModifiedBy>saba esam</cp:lastModifiedBy>
  <cp:revision>1</cp:revision>
  <dcterms:created xsi:type="dcterms:W3CDTF">2016-07-18T14:49:00Z</dcterms:created>
  <dcterms:modified xsi:type="dcterms:W3CDTF">2016-07-18T14:52:00Z</dcterms:modified>
</cp:coreProperties>
</file>